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085" w:rsidRDefault="00052085" w:rsidP="00BA48FC">
      <w:pPr>
        <w:suppressAutoHyphens w:val="0"/>
        <w:spacing w:line="240" w:lineRule="auto"/>
        <w:ind w:leftChars="0" w:left="0" w:firstLineChars="0" w:firstLine="0"/>
        <w:jc w:val="center"/>
        <w:textDirection w:val="lrTb"/>
        <w:textAlignment w:val="auto"/>
        <w:outlineLvl w:val="9"/>
        <w:rPr>
          <w:rFonts w:ascii="Calibri" w:hAnsi="Calibri"/>
          <w:b/>
          <w:color w:val="000000"/>
          <w:sz w:val="36"/>
          <w:u w:val="single"/>
        </w:rPr>
      </w:pPr>
      <w:r w:rsidRPr="00BE52D2">
        <w:rPr>
          <w:rFonts w:ascii="Tahoma" w:hAnsi="Tahoma" w:cs="Arial"/>
          <w:noProof/>
          <w:sz w:val="22"/>
          <w:lang w:eastAsia="en-GB"/>
        </w:rPr>
        <w:drawing>
          <wp:anchor distT="0" distB="0" distL="114300" distR="114300" simplePos="0" relativeHeight="251663360" behindDoc="1" locked="0" layoutInCell="1" allowOverlap="1" wp14:anchorId="49331E3C" wp14:editId="491BC368">
            <wp:simplePos x="0" y="0"/>
            <wp:positionH relativeFrom="margin">
              <wp:posOffset>5298440</wp:posOffset>
            </wp:positionH>
            <wp:positionV relativeFrom="paragraph">
              <wp:posOffset>-405765</wp:posOffset>
            </wp:positionV>
            <wp:extent cx="781050" cy="109791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1050" cy="1097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52D2">
        <w:rPr>
          <w:rFonts w:ascii="Tahoma" w:hAnsi="Tahoma" w:cs="Arial"/>
          <w:noProof/>
          <w:sz w:val="22"/>
          <w:lang w:eastAsia="en-GB"/>
        </w:rPr>
        <w:drawing>
          <wp:anchor distT="0" distB="0" distL="114300" distR="114300" simplePos="0" relativeHeight="251661312" behindDoc="1" locked="0" layoutInCell="1" allowOverlap="1" wp14:anchorId="7E16E5ED" wp14:editId="4F7FAC9C">
            <wp:simplePos x="0" y="0"/>
            <wp:positionH relativeFrom="margin">
              <wp:align>left</wp:align>
            </wp:positionH>
            <wp:positionV relativeFrom="paragraph">
              <wp:posOffset>-447675</wp:posOffset>
            </wp:positionV>
            <wp:extent cx="781050" cy="10979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1050" cy="10979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color w:val="000000"/>
          <w:sz w:val="36"/>
          <w:u w:val="single"/>
        </w:rPr>
        <w:t>FAMILIES &amp; SIGNIFICANT OTHERS</w:t>
      </w:r>
    </w:p>
    <w:p w:rsidR="00BA48FC" w:rsidRPr="00EA5313" w:rsidRDefault="00BA48FC" w:rsidP="00BA48FC">
      <w:pPr>
        <w:suppressAutoHyphens w:val="0"/>
        <w:spacing w:line="240" w:lineRule="auto"/>
        <w:ind w:leftChars="0" w:left="0" w:firstLineChars="0" w:firstLine="0"/>
        <w:jc w:val="center"/>
        <w:textDirection w:val="lrTb"/>
        <w:textAlignment w:val="auto"/>
        <w:outlineLvl w:val="9"/>
        <w:rPr>
          <w:rFonts w:ascii="Calibri" w:hAnsi="Calibri"/>
          <w:b/>
          <w:color w:val="000000"/>
          <w:sz w:val="36"/>
          <w:u w:val="single"/>
        </w:rPr>
      </w:pPr>
      <w:r w:rsidRPr="00EA5313">
        <w:rPr>
          <w:rFonts w:ascii="Calibri" w:hAnsi="Calibri"/>
          <w:b/>
          <w:color w:val="000000"/>
          <w:sz w:val="36"/>
          <w:u w:val="single"/>
        </w:rPr>
        <w:t>COVID-19</w:t>
      </w:r>
      <w:r w:rsidR="00052085">
        <w:rPr>
          <w:rFonts w:ascii="Calibri" w:hAnsi="Calibri"/>
          <w:b/>
          <w:color w:val="000000"/>
          <w:sz w:val="36"/>
          <w:u w:val="single"/>
        </w:rPr>
        <w:t xml:space="preserve"> UPDATE</w:t>
      </w:r>
    </w:p>
    <w:p w:rsidR="00BA48FC" w:rsidRDefault="00BA48FC" w:rsidP="00052085">
      <w:pPr>
        <w:suppressAutoHyphens w:val="0"/>
        <w:spacing w:line="240" w:lineRule="auto"/>
        <w:ind w:leftChars="0" w:left="0" w:firstLineChars="0" w:firstLine="0"/>
        <w:jc w:val="right"/>
        <w:textDirection w:val="lrTb"/>
        <w:textAlignment w:val="auto"/>
        <w:outlineLvl w:val="9"/>
        <w:rPr>
          <w:rFonts w:ascii="Calibri" w:hAnsi="Calibri"/>
          <w:color w:val="000000"/>
          <w:sz w:val="36"/>
          <w:u w:val="single"/>
        </w:rPr>
      </w:pPr>
    </w:p>
    <w:p w:rsidR="00BA48FC" w:rsidRPr="00EA5313" w:rsidRDefault="00BA48FC" w:rsidP="00BA48FC">
      <w:pPr>
        <w:suppressAutoHyphens w:val="0"/>
        <w:spacing w:line="240" w:lineRule="auto"/>
        <w:ind w:leftChars="0" w:left="0" w:firstLineChars="0" w:firstLine="0"/>
        <w:textDirection w:val="lrTb"/>
        <w:textAlignment w:val="auto"/>
        <w:outlineLvl w:val="9"/>
        <w:rPr>
          <w:rFonts w:asciiTheme="majorHAnsi" w:hAnsiTheme="majorHAnsi"/>
          <w:color w:val="000000"/>
          <w:szCs w:val="22"/>
        </w:rPr>
      </w:pPr>
      <w:r w:rsidRPr="00EA5313">
        <w:rPr>
          <w:rFonts w:asciiTheme="majorHAnsi" w:hAnsiTheme="majorHAnsi"/>
          <w:color w:val="000000"/>
          <w:szCs w:val="22"/>
        </w:rPr>
        <w:t xml:space="preserve">At the end of 2019 a new strain of Coronavirus was discovered in China. A sister to the SARs virus, COVID-19 quickly spread, its impact has been felt globally. </w:t>
      </w:r>
    </w:p>
    <w:p w:rsidR="007445F4" w:rsidRDefault="00BA48FC" w:rsidP="00BA48FC">
      <w:pPr>
        <w:suppressAutoHyphens w:val="0"/>
        <w:spacing w:after="60" w:line="240" w:lineRule="auto"/>
        <w:ind w:leftChars="0" w:left="0" w:firstLineChars="0" w:firstLine="0"/>
        <w:textDirection w:val="lrTb"/>
        <w:textAlignment w:val="auto"/>
        <w:outlineLvl w:val="9"/>
        <w:rPr>
          <w:rFonts w:asciiTheme="majorHAnsi" w:hAnsiTheme="majorHAnsi" w:cs="Arial"/>
          <w:color w:val="333333"/>
          <w:position w:val="0"/>
          <w:szCs w:val="22"/>
          <w:lang w:val="en" w:eastAsia="en-GB"/>
        </w:rPr>
      </w:pPr>
      <w:r w:rsidRPr="00EA5313">
        <w:rPr>
          <w:rFonts w:asciiTheme="majorHAnsi" w:hAnsiTheme="majorHAnsi" w:cs="Arial"/>
          <w:color w:val="333333"/>
          <w:position w:val="0"/>
          <w:szCs w:val="22"/>
          <w:lang w:val="en" w:eastAsia="en-GB"/>
        </w:rPr>
        <w:t xml:space="preserve">HMPPS is working alongside Public Health England and our partners in the devolved administration to make sure we are able to cope with the ongoing impact of coronavirus (COVID-19). </w:t>
      </w:r>
    </w:p>
    <w:p w:rsidR="00BA48FC" w:rsidRPr="00EA5313" w:rsidRDefault="00BA48FC" w:rsidP="00BA48FC">
      <w:pPr>
        <w:suppressAutoHyphens w:val="0"/>
        <w:spacing w:after="60" w:line="240" w:lineRule="auto"/>
        <w:ind w:leftChars="0" w:left="0" w:firstLineChars="0" w:firstLine="0"/>
        <w:textDirection w:val="lrTb"/>
        <w:textAlignment w:val="auto"/>
        <w:outlineLvl w:val="9"/>
        <w:rPr>
          <w:rFonts w:asciiTheme="majorHAnsi" w:hAnsiTheme="majorHAnsi" w:cs="Arial"/>
          <w:color w:val="333333"/>
          <w:position w:val="0"/>
          <w:szCs w:val="22"/>
          <w:lang w:val="en" w:eastAsia="en-GB"/>
        </w:rPr>
      </w:pPr>
      <w:bookmarkStart w:id="0" w:name="_GoBack"/>
      <w:bookmarkEnd w:id="0"/>
      <w:r w:rsidRPr="00EA5313">
        <w:rPr>
          <w:rFonts w:asciiTheme="majorHAnsi" w:hAnsiTheme="majorHAnsi" w:cs="Arial"/>
          <w:color w:val="333333"/>
          <w:position w:val="0"/>
          <w:szCs w:val="22"/>
          <w:lang w:val="en" w:eastAsia="en-GB"/>
        </w:rPr>
        <w:t>Throughout the Prison Estate difficult decisions have had to be made about the usual prison regimes in order to protect our residents and staff and to make sure we are following the government’s rules on social distancing.</w:t>
      </w:r>
    </w:p>
    <w:p w:rsidR="00BA48FC" w:rsidRPr="00EA5313" w:rsidRDefault="00BA48FC" w:rsidP="00BA48FC">
      <w:pPr>
        <w:suppressAutoHyphens w:val="0"/>
        <w:spacing w:before="60" w:after="60" w:line="240" w:lineRule="auto"/>
        <w:ind w:leftChars="0" w:left="0" w:firstLineChars="0" w:firstLine="0"/>
        <w:textDirection w:val="lrTb"/>
        <w:textAlignment w:val="auto"/>
        <w:outlineLvl w:val="9"/>
        <w:rPr>
          <w:rFonts w:asciiTheme="majorHAnsi" w:hAnsiTheme="majorHAnsi" w:cs="Arial"/>
          <w:color w:val="333333"/>
          <w:position w:val="0"/>
          <w:szCs w:val="22"/>
          <w:lang w:val="en" w:eastAsia="en-GB"/>
        </w:rPr>
      </w:pPr>
      <w:r w:rsidRPr="00EA5313">
        <w:rPr>
          <w:rFonts w:asciiTheme="majorHAnsi" w:hAnsiTheme="majorHAnsi" w:cs="Arial"/>
          <w:color w:val="333333"/>
          <w:position w:val="0"/>
          <w:szCs w:val="22"/>
          <w:lang w:val="en" w:eastAsia="en-GB"/>
        </w:rPr>
        <w:t>At all times, we have to think of the health and safety of the staff, people in our care and under our supervision.</w:t>
      </w:r>
    </w:p>
    <w:p w:rsidR="00BA48FC" w:rsidRPr="00EA5313" w:rsidRDefault="00BA48FC" w:rsidP="00BA48FC">
      <w:pPr>
        <w:suppressAutoHyphens w:val="0"/>
        <w:spacing w:before="60" w:after="60" w:line="240" w:lineRule="auto"/>
        <w:ind w:leftChars="0" w:left="0" w:firstLineChars="0" w:firstLine="0"/>
        <w:textDirection w:val="lrTb"/>
        <w:textAlignment w:val="auto"/>
        <w:outlineLvl w:val="9"/>
        <w:rPr>
          <w:rFonts w:asciiTheme="majorHAnsi" w:hAnsiTheme="majorHAnsi" w:cs="Arial"/>
          <w:color w:val="333333"/>
          <w:position w:val="0"/>
          <w:szCs w:val="22"/>
          <w:lang w:val="en" w:eastAsia="en-GB"/>
        </w:rPr>
      </w:pPr>
      <w:r w:rsidRPr="00EA5313">
        <w:rPr>
          <w:rFonts w:asciiTheme="majorHAnsi" w:hAnsiTheme="majorHAnsi" w:cs="Arial"/>
          <w:color w:val="333333"/>
          <w:position w:val="0"/>
          <w:szCs w:val="22"/>
          <w:lang w:val="en" w:eastAsia="en-GB"/>
        </w:rPr>
        <w:t xml:space="preserve">We know that family contact is important, even more so in these uncertain times and maintaining family contact is one of our key priorities, placed alongside the importance of meals, medication, and safety. </w:t>
      </w:r>
    </w:p>
    <w:p w:rsidR="00BA48FC" w:rsidRPr="00EA5313" w:rsidRDefault="00BA48FC" w:rsidP="00BA48FC">
      <w:pPr>
        <w:suppressAutoHyphens w:val="0"/>
        <w:spacing w:before="60" w:after="60" w:line="240" w:lineRule="auto"/>
        <w:ind w:leftChars="0" w:left="0" w:firstLineChars="0" w:firstLine="0"/>
        <w:textDirection w:val="lrTb"/>
        <w:textAlignment w:val="auto"/>
        <w:outlineLvl w:val="9"/>
        <w:rPr>
          <w:rFonts w:asciiTheme="majorHAnsi" w:hAnsiTheme="majorHAnsi" w:cs="Arial"/>
          <w:color w:val="333333"/>
          <w:position w:val="0"/>
          <w:szCs w:val="22"/>
          <w:lang w:val="en" w:eastAsia="en-GB"/>
        </w:rPr>
      </w:pPr>
      <w:r w:rsidRPr="00EA5313">
        <w:rPr>
          <w:rFonts w:asciiTheme="majorHAnsi" w:hAnsiTheme="majorHAnsi" w:cs="Arial"/>
          <w:color w:val="333333"/>
          <w:position w:val="0"/>
          <w:szCs w:val="22"/>
          <w:lang w:val="en" w:eastAsia="en-GB"/>
        </w:rPr>
        <w:t>The problem then arises that as new rules are enforced in the wider community how do promote family contact whilst following the government’s advice. With restrictions on nearly every aspect of normal life, that changed initially very rapidly HMP Rochester we had to adapt at pace.</w:t>
      </w:r>
    </w:p>
    <w:p w:rsidR="00BA48FC" w:rsidRDefault="00BA48FC" w:rsidP="00BA48FC">
      <w:pPr>
        <w:suppressAutoHyphens w:val="0"/>
        <w:spacing w:before="60" w:after="60" w:line="240" w:lineRule="auto"/>
        <w:ind w:leftChars="0" w:left="0" w:firstLineChars="0" w:firstLine="0"/>
        <w:textDirection w:val="lrTb"/>
        <w:textAlignment w:val="auto"/>
        <w:outlineLvl w:val="9"/>
        <w:rPr>
          <w:rFonts w:ascii="Arial" w:hAnsi="Arial" w:cs="Arial"/>
          <w:color w:val="333333"/>
          <w:position w:val="0"/>
          <w:sz w:val="20"/>
          <w:szCs w:val="20"/>
          <w:lang w:val="en" w:eastAsia="en-GB"/>
        </w:rPr>
      </w:pPr>
    </w:p>
    <w:p w:rsidR="00BA48FC" w:rsidRPr="004A7D0A" w:rsidRDefault="00BA48FC" w:rsidP="00BA48FC">
      <w:pPr>
        <w:suppressAutoHyphens w:val="0"/>
        <w:spacing w:line="276" w:lineRule="auto"/>
        <w:ind w:leftChars="0" w:left="0" w:firstLineChars="0" w:firstLine="0"/>
        <w:textDirection w:val="lrTb"/>
        <w:textAlignment w:val="auto"/>
        <w:outlineLvl w:val="9"/>
        <w:rPr>
          <w:rFonts w:asciiTheme="majorHAnsi" w:hAnsiTheme="majorHAnsi"/>
          <w:b/>
          <w:color w:val="000000"/>
          <w:u w:val="single"/>
        </w:rPr>
      </w:pPr>
      <w:r w:rsidRPr="004A7D0A">
        <w:rPr>
          <w:rFonts w:asciiTheme="majorHAnsi" w:hAnsiTheme="majorHAnsi"/>
          <w:b/>
          <w:color w:val="000000"/>
          <w:u w:val="single"/>
        </w:rPr>
        <w:t>WHAT WE DID</w:t>
      </w:r>
    </w:p>
    <w:p w:rsidR="00BA48FC" w:rsidRPr="004A7D0A" w:rsidRDefault="00BA48FC" w:rsidP="00BA48FC">
      <w:pPr>
        <w:suppressAutoHyphens w:val="0"/>
        <w:spacing w:line="276" w:lineRule="auto"/>
        <w:ind w:leftChars="0" w:left="1418" w:firstLineChars="0" w:hanging="1418"/>
        <w:textDirection w:val="lrTb"/>
        <w:textAlignment w:val="auto"/>
        <w:outlineLvl w:val="9"/>
        <w:rPr>
          <w:rFonts w:asciiTheme="majorHAnsi" w:hAnsiTheme="majorHAnsi"/>
          <w:color w:val="000000"/>
        </w:rPr>
      </w:pPr>
      <w:r w:rsidRPr="005849D8">
        <w:rPr>
          <w:rFonts w:asciiTheme="majorHAnsi" w:hAnsiTheme="majorHAnsi"/>
          <w:b/>
          <w:color w:val="000000"/>
        </w:rPr>
        <w:t>19/03/2020</w:t>
      </w:r>
      <w:r w:rsidRPr="004A7D0A">
        <w:rPr>
          <w:rFonts w:asciiTheme="majorHAnsi" w:hAnsiTheme="majorHAnsi"/>
          <w:color w:val="000000"/>
        </w:rPr>
        <w:t xml:space="preserve"> – To promote Governments advice around social distancing, the number of visits we boo</w:t>
      </w:r>
      <w:r>
        <w:rPr>
          <w:rFonts w:asciiTheme="majorHAnsi" w:hAnsiTheme="majorHAnsi"/>
          <w:color w:val="000000"/>
        </w:rPr>
        <w:t>ked were reduced by 50% to 18 families.</w:t>
      </w:r>
    </w:p>
    <w:p w:rsidR="00BA48FC" w:rsidRPr="004A7D0A" w:rsidRDefault="00BA48FC" w:rsidP="00BA48FC">
      <w:pPr>
        <w:spacing w:line="276" w:lineRule="auto"/>
        <w:ind w:leftChars="0" w:left="1418" w:firstLineChars="0" w:hanging="1418"/>
        <w:rPr>
          <w:rFonts w:asciiTheme="majorHAnsi" w:hAnsiTheme="majorHAnsi"/>
        </w:rPr>
      </w:pPr>
      <w:r w:rsidRPr="005849D8">
        <w:rPr>
          <w:rFonts w:asciiTheme="majorHAnsi" w:hAnsiTheme="majorHAnsi"/>
          <w:b/>
        </w:rPr>
        <w:t>20/03/2020</w:t>
      </w:r>
      <w:r w:rsidRPr="004A7D0A">
        <w:rPr>
          <w:rFonts w:asciiTheme="majorHAnsi" w:hAnsiTheme="majorHAnsi"/>
        </w:rPr>
        <w:t xml:space="preserve"> – We made the difficult decision to cancel the planned family visits for Easter.</w:t>
      </w:r>
    </w:p>
    <w:p w:rsidR="00BA48FC" w:rsidRPr="004A7D0A" w:rsidRDefault="00BA48FC" w:rsidP="00BA48FC">
      <w:pPr>
        <w:spacing w:line="276" w:lineRule="auto"/>
        <w:ind w:leftChars="0" w:left="1422" w:hangingChars="590" w:hanging="1422"/>
        <w:rPr>
          <w:rFonts w:asciiTheme="majorHAnsi" w:hAnsiTheme="majorHAnsi"/>
        </w:rPr>
      </w:pPr>
      <w:r w:rsidRPr="005849D8">
        <w:rPr>
          <w:rFonts w:asciiTheme="majorHAnsi" w:hAnsiTheme="majorHAnsi"/>
          <w:b/>
        </w:rPr>
        <w:t>20/03/2020</w:t>
      </w:r>
      <w:r w:rsidRPr="004A7D0A">
        <w:rPr>
          <w:rFonts w:asciiTheme="majorHAnsi" w:hAnsiTheme="majorHAnsi"/>
        </w:rPr>
        <w:t xml:space="preserve"> – Whilst a reduction number of visits we would book, would stop high number in the future we looked at the weekend visits figures and offered to buy back PVO’s at an increased rate of Pin Credit, promoting the Incentives scheme and to discourage non-essential travel. </w:t>
      </w:r>
    </w:p>
    <w:p w:rsidR="00BA48FC" w:rsidRDefault="00BA48FC" w:rsidP="00BA48FC">
      <w:pPr>
        <w:spacing w:line="276" w:lineRule="auto"/>
        <w:ind w:leftChars="0" w:left="1422" w:hangingChars="590" w:hanging="1422"/>
        <w:rPr>
          <w:rFonts w:asciiTheme="majorHAnsi" w:hAnsiTheme="majorHAnsi"/>
        </w:rPr>
      </w:pPr>
      <w:r w:rsidRPr="005849D8">
        <w:rPr>
          <w:rFonts w:asciiTheme="majorHAnsi" w:hAnsiTheme="majorHAnsi"/>
          <w:b/>
        </w:rPr>
        <w:t>23/03/2020</w:t>
      </w:r>
      <w:r w:rsidRPr="004A7D0A">
        <w:rPr>
          <w:rFonts w:asciiTheme="majorHAnsi" w:hAnsiTheme="majorHAnsi"/>
        </w:rPr>
        <w:t xml:space="preserve"> – We implemented temperature testing of all Social Visitors to HMP ROCHESTER, to allow visits to continue in the safest way possible.</w:t>
      </w:r>
    </w:p>
    <w:p w:rsidR="00BA48FC" w:rsidRDefault="00BA48FC" w:rsidP="00BA48FC">
      <w:pPr>
        <w:spacing w:line="276" w:lineRule="auto"/>
        <w:ind w:leftChars="0" w:left="1422" w:hangingChars="590" w:hanging="1422"/>
        <w:rPr>
          <w:rFonts w:asciiTheme="majorHAnsi" w:hAnsiTheme="majorHAnsi"/>
        </w:rPr>
      </w:pPr>
      <w:r w:rsidRPr="005849D8">
        <w:rPr>
          <w:rFonts w:asciiTheme="majorHAnsi" w:hAnsiTheme="majorHAnsi"/>
          <w:b/>
        </w:rPr>
        <w:t>23/03/2020</w:t>
      </w:r>
      <w:r>
        <w:rPr>
          <w:rFonts w:asciiTheme="majorHAnsi" w:hAnsiTheme="majorHAnsi"/>
        </w:rPr>
        <w:t xml:space="preserve"> – We informed all residents that where emergency credit was requested to speak to relatives with suspected Covid-19, if they had a visit booked in the next 14 days this would be postponed to protect the safety of all. </w:t>
      </w:r>
    </w:p>
    <w:p w:rsidR="00BA48FC" w:rsidRDefault="00BA48FC" w:rsidP="00BA48FC">
      <w:pPr>
        <w:ind w:leftChars="0" w:left="1416" w:hangingChars="590" w:hanging="1416"/>
        <w:rPr>
          <w:rFonts w:asciiTheme="majorHAnsi" w:hAnsiTheme="majorHAnsi"/>
        </w:rPr>
      </w:pPr>
      <w:r>
        <w:rPr>
          <w:rFonts w:asciiTheme="majorHAnsi" w:hAnsiTheme="majorHAnsi"/>
          <w:noProof/>
          <w:lang w:eastAsia="en-GB"/>
        </w:rPr>
        <mc:AlternateContent>
          <mc:Choice Requires="wps">
            <w:drawing>
              <wp:anchor distT="0" distB="0" distL="114300" distR="114300" simplePos="0" relativeHeight="251659264" behindDoc="1" locked="0" layoutInCell="1" allowOverlap="1" wp14:anchorId="7E8A74FE" wp14:editId="20B72019">
                <wp:simplePos x="0" y="0"/>
                <wp:positionH relativeFrom="column">
                  <wp:posOffset>-111760</wp:posOffset>
                </wp:positionH>
                <wp:positionV relativeFrom="paragraph">
                  <wp:posOffset>137160</wp:posOffset>
                </wp:positionV>
                <wp:extent cx="6429375" cy="962025"/>
                <wp:effectExtent l="0" t="0" r="28575" b="28575"/>
                <wp:wrapNone/>
                <wp:docPr id="21" name="Rounded Rectangle 21"/>
                <wp:cNvGraphicFramePr/>
                <a:graphic xmlns:a="http://schemas.openxmlformats.org/drawingml/2006/main">
                  <a:graphicData uri="http://schemas.microsoft.com/office/word/2010/wordprocessingShape">
                    <wps:wsp>
                      <wps:cNvSpPr/>
                      <wps:spPr>
                        <a:xfrm>
                          <a:off x="0" y="0"/>
                          <a:ext cx="6429375" cy="962025"/>
                        </a:xfrm>
                        <a:prstGeom prst="round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16200000" scaled="1"/>
                          <a:tileRect/>
                        </a:gradFill>
                        <a:ln w="15875">
                          <a:solidFill>
                            <a:schemeClr val="accent3">
                              <a:lumMod val="75000"/>
                              <a:alpha val="86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900DEE" id="Rounded Rectangle 21" o:spid="_x0000_s1026" style="position:absolute;margin-left:-8.8pt;margin-top:10.8pt;width:506.25pt;height:75.75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" fillcolor="#bef397" strokecolor="#7b7b7b [2406]" strokeweight="1.25pt">
                <v:fill color2="#eafae0" rotate="t" angle="180" colors="0 #bef397;.5 #d5f6c0;1 #eafae0" focus="100%" type="gradient"/>
                <v:stroke opacity="56283f" joinstyle="miter"/>
              </v:roundrect>
            </w:pict>
          </mc:Fallback>
        </mc:AlternateContent>
      </w:r>
    </w:p>
    <w:p w:rsidR="00BA48FC" w:rsidRPr="00A06EBA" w:rsidRDefault="00BA48FC" w:rsidP="00BA48FC">
      <w:pPr>
        <w:ind w:leftChars="472" w:left="1133" w:right="1417" w:firstLineChars="0" w:firstLine="1"/>
        <w:jc w:val="center"/>
        <w:rPr>
          <w:rFonts w:asciiTheme="majorHAnsi" w:hAnsiTheme="majorHAnsi"/>
          <w:b/>
          <w:sz w:val="28"/>
        </w:rPr>
      </w:pPr>
      <w:r w:rsidRPr="00A06EBA">
        <w:rPr>
          <w:rFonts w:asciiTheme="majorHAnsi" w:hAnsiTheme="majorHAnsi"/>
          <w:b/>
          <w:sz w:val="28"/>
        </w:rPr>
        <w:t>On the Evening of the 23</w:t>
      </w:r>
      <w:r w:rsidRPr="00A06EBA">
        <w:rPr>
          <w:rFonts w:asciiTheme="majorHAnsi" w:hAnsiTheme="majorHAnsi"/>
          <w:b/>
          <w:sz w:val="28"/>
          <w:vertAlign w:val="superscript"/>
        </w:rPr>
        <w:t>rd</w:t>
      </w:r>
      <w:r w:rsidRPr="00A06EBA">
        <w:rPr>
          <w:rFonts w:asciiTheme="majorHAnsi" w:hAnsiTheme="majorHAnsi"/>
          <w:b/>
          <w:sz w:val="28"/>
        </w:rPr>
        <w:t xml:space="preserve"> of March 2020 the Prime Minister announced that the United Kingdom would be placed on lock down, to protect the NHS and the population as a whole.</w:t>
      </w:r>
    </w:p>
    <w:p w:rsidR="00BA48FC" w:rsidRDefault="00BA48FC" w:rsidP="00BA48FC">
      <w:pPr>
        <w:ind w:leftChars="0" w:left="1416" w:hangingChars="590" w:hanging="1416"/>
        <w:rPr>
          <w:rFonts w:asciiTheme="majorHAnsi" w:hAnsiTheme="majorHAnsi"/>
        </w:rPr>
      </w:pPr>
    </w:p>
    <w:p w:rsidR="00052085" w:rsidRDefault="00052085" w:rsidP="00BA48FC">
      <w:pPr>
        <w:ind w:leftChars="0" w:left="1416" w:hangingChars="590" w:hanging="1416"/>
        <w:rPr>
          <w:rFonts w:asciiTheme="majorHAnsi" w:hAnsiTheme="majorHAnsi"/>
        </w:rPr>
      </w:pPr>
    </w:p>
    <w:p w:rsidR="00052085" w:rsidRDefault="00052085" w:rsidP="00BA48FC">
      <w:pPr>
        <w:ind w:leftChars="0" w:left="1416" w:hangingChars="590" w:hanging="1416"/>
        <w:rPr>
          <w:rFonts w:asciiTheme="majorHAnsi" w:hAnsiTheme="majorHAnsi"/>
        </w:rPr>
      </w:pPr>
    </w:p>
    <w:p w:rsidR="00052085" w:rsidRDefault="00052085" w:rsidP="00BA48FC">
      <w:pPr>
        <w:ind w:leftChars="0" w:left="1416" w:hangingChars="590" w:hanging="1416"/>
        <w:rPr>
          <w:rFonts w:asciiTheme="majorHAnsi" w:hAnsiTheme="majorHAnsi"/>
        </w:rPr>
      </w:pPr>
    </w:p>
    <w:p w:rsidR="00052085" w:rsidRDefault="00052085" w:rsidP="00BA48FC">
      <w:pPr>
        <w:ind w:leftChars="0" w:left="1416" w:hangingChars="590" w:hanging="1416"/>
        <w:rPr>
          <w:rFonts w:asciiTheme="majorHAnsi" w:hAnsiTheme="majorHAnsi"/>
        </w:rPr>
      </w:pPr>
    </w:p>
    <w:p w:rsidR="00BA48FC" w:rsidRDefault="00BA48FC" w:rsidP="00BA48FC">
      <w:pPr>
        <w:ind w:leftChars="0" w:left="0" w:firstLineChars="0" w:firstLine="2"/>
        <w:jc w:val="center"/>
        <w:rPr>
          <w:rFonts w:asciiTheme="majorHAnsi" w:hAnsiTheme="majorHAnsi"/>
          <w:i/>
        </w:rPr>
      </w:pPr>
      <w:r w:rsidRPr="00A06EBA">
        <w:rPr>
          <w:rFonts w:asciiTheme="majorHAnsi" w:hAnsiTheme="majorHAnsi"/>
          <w:i/>
        </w:rPr>
        <w:t>The announcement superseded a lot of the protective measures we had put in place with a nationwide curtailment of visits, with immediate effect.</w:t>
      </w:r>
      <w:r>
        <w:rPr>
          <w:rFonts w:asciiTheme="majorHAnsi" w:hAnsiTheme="majorHAnsi"/>
          <w:i/>
        </w:rPr>
        <w:t xml:space="preserve"> Since the announcement we have implemented the following changes to promote family ties.</w:t>
      </w:r>
    </w:p>
    <w:p w:rsidR="00BA48FC" w:rsidRDefault="00BA48FC" w:rsidP="00BA48FC">
      <w:pPr>
        <w:ind w:leftChars="0" w:left="0" w:firstLineChars="0" w:firstLine="2"/>
        <w:jc w:val="center"/>
        <w:rPr>
          <w:rFonts w:asciiTheme="majorHAnsi" w:hAnsiTheme="majorHAnsi"/>
          <w:i/>
        </w:rPr>
      </w:pPr>
    </w:p>
    <w:p w:rsidR="00BA48FC" w:rsidRDefault="00BA48FC" w:rsidP="00BA48FC">
      <w:pPr>
        <w:ind w:leftChars="0" w:left="0" w:firstLineChars="0" w:firstLine="2"/>
        <w:jc w:val="center"/>
        <w:rPr>
          <w:rFonts w:asciiTheme="majorHAnsi" w:hAnsiTheme="majorHAnsi"/>
          <w:i/>
        </w:rPr>
      </w:pPr>
    </w:p>
    <w:p w:rsidR="00BA48FC" w:rsidRPr="00EA5313" w:rsidRDefault="00BA48FC" w:rsidP="00BA48FC">
      <w:pPr>
        <w:ind w:leftChars="0" w:left="0" w:firstLineChars="0" w:firstLine="2"/>
        <w:rPr>
          <w:rFonts w:asciiTheme="majorHAnsi" w:hAnsiTheme="majorHAnsi"/>
          <w:b/>
          <w:sz w:val="28"/>
          <w:u w:val="single"/>
        </w:rPr>
      </w:pPr>
      <w:r w:rsidRPr="00EA5313">
        <w:rPr>
          <w:rFonts w:asciiTheme="majorHAnsi" w:hAnsiTheme="majorHAnsi"/>
          <w:b/>
          <w:sz w:val="28"/>
          <w:u w:val="single"/>
        </w:rPr>
        <w:t xml:space="preserve">Following the announcement </w:t>
      </w:r>
    </w:p>
    <w:p w:rsidR="00BA48FC" w:rsidRPr="005849D8" w:rsidRDefault="00BA48FC" w:rsidP="00BA48FC">
      <w:pPr>
        <w:ind w:leftChars="0" w:left="0" w:firstLineChars="0" w:firstLine="2"/>
        <w:rPr>
          <w:rFonts w:asciiTheme="majorHAnsi" w:hAnsiTheme="majorHAnsi"/>
          <w:b/>
          <w:u w:val="single"/>
        </w:rPr>
      </w:pPr>
    </w:p>
    <w:p w:rsidR="00BA48FC" w:rsidRPr="005849D8" w:rsidRDefault="00BA48FC" w:rsidP="00BA48FC">
      <w:pPr>
        <w:pStyle w:val="ListParagraph"/>
        <w:numPr>
          <w:ilvl w:val="0"/>
          <w:numId w:val="1"/>
        </w:numPr>
        <w:spacing w:line="276" w:lineRule="auto"/>
        <w:ind w:leftChars="0" w:firstLineChars="0"/>
        <w:rPr>
          <w:rFonts w:asciiTheme="majorHAnsi" w:hAnsiTheme="majorHAnsi"/>
        </w:rPr>
      </w:pPr>
      <w:r w:rsidRPr="005849D8">
        <w:rPr>
          <w:rFonts w:asciiTheme="majorHAnsi" w:hAnsiTheme="majorHAnsi"/>
        </w:rPr>
        <w:t>We have given all of our residents the opportunity to trade their Visiting Orders and Privilege Visits orders for pin credit</w:t>
      </w:r>
      <w:r>
        <w:rPr>
          <w:rFonts w:asciiTheme="majorHAnsi" w:hAnsiTheme="majorHAnsi"/>
        </w:rPr>
        <w:t>.</w:t>
      </w:r>
    </w:p>
    <w:p w:rsidR="00BA48FC" w:rsidRDefault="00BA48FC" w:rsidP="00BA48FC">
      <w:pPr>
        <w:pStyle w:val="ListParagraph"/>
        <w:numPr>
          <w:ilvl w:val="0"/>
          <w:numId w:val="1"/>
        </w:numPr>
        <w:spacing w:line="276" w:lineRule="auto"/>
        <w:ind w:leftChars="0" w:firstLineChars="0"/>
        <w:rPr>
          <w:rFonts w:asciiTheme="majorHAnsi" w:hAnsiTheme="majorHAnsi"/>
        </w:rPr>
      </w:pPr>
      <w:r w:rsidRPr="005849D8">
        <w:rPr>
          <w:rFonts w:asciiTheme="majorHAnsi" w:hAnsiTheme="majorHAnsi"/>
        </w:rPr>
        <w:t>We have given every resident £5 of pin credit each week.</w:t>
      </w:r>
    </w:p>
    <w:p w:rsidR="00BA48FC" w:rsidRDefault="00BA48FC" w:rsidP="00BA48FC">
      <w:pPr>
        <w:pStyle w:val="ListParagraph"/>
        <w:numPr>
          <w:ilvl w:val="0"/>
          <w:numId w:val="1"/>
        </w:numPr>
        <w:spacing w:line="276" w:lineRule="auto"/>
        <w:ind w:leftChars="0" w:firstLineChars="0"/>
        <w:rPr>
          <w:rFonts w:asciiTheme="majorHAnsi" w:hAnsiTheme="majorHAnsi"/>
        </w:rPr>
      </w:pPr>
      <w:r>
        <w:rPr>
          <w:rFonts w:asciiTheme="majorHAnsi" w:hAnsiTheme="majorHAnsi"/>
        </w:rPr>
        <w:t>We have regularly updated @hmprochester on twitter to keep families informed.</w:t>
      </w:r>
    </w:p>
    <w:p w:rsidR="00BA48FC" w:rsidRDefault="00BA48FC" w:rsidP="00BA48FC">
      <w:pPr>
        <w:pStyle w:val="ListParagraph"/>
        <w:numPr>
          <w:ilvl w:val="0"/>
          <w:numId w:val="1"/>
        </w:numPr>
        <w:spacing w:line="276" w:lineRule="auto"/>
        <w:ind w:leftChars="0" w:firstLineChars="0"/>
        <w:rPr>
          <w:rFonts w:asciiTheme="majorHAnsi" w:hAnsiTheme="majorHAnsi"/>
        </w:rPr>
      </w:pPr>
      <w:r>
        <w:rPr>
          <w:rFonts w:asciiTheme="majorHAnsi" w:hAnsiTheme="majorHAnsi"/>
        </w:rPr>
        <w:t>We have given every man the opportunity to write and send a letter at the cost to the establishment.</w:t>
      </w:r>
    </w:p>
    <w:p w:rsidR="00BA48FC" w:rsidRDefault="00BA48FC" w:rsidP="00BA48FC">
      <w:pPr>
        <w:pStyle w:val="ListParagraph"/>
        <w:numPr>
          <w:ilvl w:val="0"/>
          <w:numId w:val="1"/>
        </w:numPr>
        <w:spacing w:line="276" w:lineRule="auto"/>
        <w:ind w:leftChars="0" w:firstLineChars="0"/>
        <w:rPr>
          <w:rFonts w:asciiTheme="majorHAnsi" w:hAnsiTheme="majorHAnsi"/>
        </w:rPr>
      </w:pPr>
      <w:r>
        <w:rPr>
          <w:rFonts w:asciiTheme="majorHAnsi" w:hAnsiTheme="majorHAnsi"/>
        </w:rPr>
        <w:t>We have worked on reducing the cost of phone calls for all our residents.</w:t>
      </w:r>
    </w:p>
    <w:p w:rsidR="00BA48FC" w:rsidRDefault="00BA48FC" w:rsidP="00BA48FC">
      <w:pPr>
        <w:pStyle w:val="ListParagraph"/>
        <w:numPr>
          <w:ilvl w:val="0"/>
          <w:numId w:val="1"/>
        </w:numPr>
        <w:spacing w:line="276" w:lineRule="auto"/>
        <w:ind w:leftChars="0" w:firstLineChars="0"/>
        <w:rPr>
          <w:rFonts w:asciiTheme="majorHAnsi" w:hAnsiTheme="majorHAnsi"/>
        </w:rPr>
      </w:pPr>
      <w:r>
        <w:rPr>
          <w:rFonts w:asciiTheme="majorHAnsi" w:hAnsiTheme="majorHAnsi"/>
        </w:rPr>
        <w:t>We have Prison Voicemail and Email-a-Prisoner as alternative ways of keeping touch.</w:t>
      </w:r>
    </w:p>
    <w:p w:rsidR="00BA48FC" w:rsidRPr="005849D8" w:rsidRDefault="00BA48FC" w:rsidP="00BA48FC">
      <w:pPr>
        <w:pStyle w:val="ListParagraph"/>
        <w:numPr>
          <w:ilvl w:val="0"/>
          <w:numId w:val="1"/>
        </w:numPr>
        <w:spacing w:line="276" w:lineRule="auto"/>
        <w:ind w:leftChars="0" w:firstLineChars="0"/>
        <w:rPr>
          <w:rFonts w:asciiTheme="majorHAnsi" w:hAnsiTheme="majorHAnsi"/>
        </w:rPr>
      </w:pPr>
      <w:r>
        <w:rPr>
          <w:rFonts w:asciiTheme="majorHAnsi" w:hAnsiTheme="majorHAnsi"/>
        </w:rPr>
        <w:t>We will continue to address and review this and add to this list as required.</w:t>
      </w:r>
    </w:p>
    <w:p w:rsidR="00BA48FC" w:rsidRDefault="00BA48FC" w:rsidP="00BA48FC">
      <w:pPr>
        <w:ind w:leftChars="0" w:left="0" w:firstLineChars="0" w:firstLine="2"/>
        <w:rPr>
          <w:rFonts w:asciiTheme="majorHAnsi" w:hAnsiTheme="majorHAnsi"/>
          <w:b/>
          <w:i/>
        </w:rPr>
      </w:pPr>
    </w:p>
    <w:p w:rsidR="00BA48FC" w:rsidRPr="007E1F9A" w:rsidRDefault="00BA48FC" w:rsidP="00BA48FC">
      <w:pPr>
        <w:ind w:leftChars="0" w:left="0" w:firstLineChars="0" w:firstLine="2"/>
        <w:rPr>
          <w:rFonts w:asciiTheme="majorHAnsi" w:hAnsiTheme="majorHAnsi"/>
          <w:b/>
          <w:i/>
        </w:rPr>
      </w:pPr>
    </w:p>
    <w:p w:rsidR="0076442C" w:rsidRDefault="0076442C">
      <w:pPr>
        <w:ind w:left="0" w:hanging="2"/>
      </w:pPr>
    </w:p>
    <w:sectPr w:rsidR="0076442C" w:rsidSect="007B247A">
      <w:headerReference w:type="even" r:id="rId8"/>
      <w:headerReference w:type="default" r:id="rId9"/>
      <w:footerReference w:type="even" r:id="rId10"/>
      <w:footerReference w:type="default" r:id="rId11"/>
      <w:headerReference w:type="first" r:id="rId12"/>
      <w:footerReference w:type="first" r:id="rId13"/>
      <w:pgSz w:w="11906" w:h="16838"/>
      <w:pgMar w:top="709" w:right="849" w:bottom="1440" w:left="851" w:header="708" w:footer="708"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8FC" w:rsidRDefault="00BA48FC" w:rsidP="00BA48FC">
      <w:pPr>
        <w:spacing w:line="240" w:lineRule="auto"/>
        <w:ind w:left="0" w:hanging="2"/>
      </w:pPr>
      <w:r>
        <w:separator/>
      </w:r>
    </w:p>
  </w:endnote>
  <w:endnote w:type="continuationSeparator" w:id="0">
    <w:p w:rsidR="00BA48FC" w:rsidRDefault="00BA48FC" w:rsidP="00BA48F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8FC" w:rsidRDefault="00BA48FC">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9D8" w:rsidRDefault="007445F4" w:rsidP="005849D8">
    <w:pPr>
      <w:pBdr>
        <w:top w:val="nil"/>
        <w:left w:val="nil"/>
        <w:bottom w:val="nil"/>
        <w:right w:val="nil"/>
        <w:between w:val="nil"/>
      </w:pBdr>
      <w:tabs>
        <w:tab w:val="left" w:pos="0"/>
      </w:tabs>
      <w:spacing w:line="240" w:lineRule="auto"/>
      <w:ind w:leftChars="0" w:left="0" w:firstLineChars="0" w:firstLine="0"/>
      <w:jc w:val="center"/>
      <w:rPr>
        <w:i/>
        <w:color w:val="000000"/>
      </w:rPr>
    </w:pPr>
    <w:r>
      <w:rPr>
        <w:i/>
        <w:color w:val="000000"/>
        <w:sz w:val="22"/>
        <w:szCs w:val="22"/>
      </w:rPr>
      <w:t xml:space="preserve">If you have concerns regarding a loved one at HMP Rochester please contact us immediately on </w:t>
    </w:r>
    <w:r>
      <w:rPr>
        <w:i/>
        <w:color w:val="000000"/>
      </w:rPr>
      <w:tab/>
    </w:r>
  </w:p>
  <w:p w:rsidR="005849D8" w:rsidRDefault="007445F4" w:rsidP="005849D8">
    <w:pPr>
      <w:pBdr>
        <w:top w:val="nil"/>
        <w:left w:val="nil"/>
        <w:bottom w:val="nil"/>
        <w:right w:val="nil"/>
        <w:between w:val="nil"/>
      </w:pBdr>
      <w:tabs>
        <w:tab w:val="left" w:pos="0"/>
      </w:tabs>
      <w:spacing w:line="240" w:lineRule="auto"/>
      <w:ind w:leftChars="0" w:left="0" w:firstLineChars="0" w:firstLine="0"/>
      <w:jc w:val="center"/>
      <w:rPr>
        <w:color w:val="000000"/>
      </w:rPr>
    </w:pPr>
    <w:r>
      <w:rPr>
        <w:b/>
        <w:i/>
        <w:color w:val="000000"/>
        <w:sz w:val="28"/>
        <w:szCs w:val="28"/>
      </w:rPr>
      <w:t>01634 803268</w:t>
    </w:r>
  </w:p>
  <w:p w:rsidR="005849D8" w:rsidRPr="00D93706" w:rsidRDefault="007445F4" w:rsidP="005849D8">
    <w:pPr>
      <w:pBdr>
        <w:top w:val="nil"/>
        <w:left w:val="nil"/>
        <w:bottom w:val="nil"/>
        <w:right w:val="nil"/>
        <w:between w:val="nil"/>
      </w:pBdr>
      <w:tabs>
        <w:tab w:val="center" w:pos="4153"/>
        <w:tab w:val="right" w:pos="8306"/>
      </w:tabs>
      <w:spacing w:line="240" w:lineRule="auto"/>
      <w:ind w:left="0" w:hanging="2"/>
      <w:rPr>
        <w:b/>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Pr>
        <w:b/>
        <w:noProof/>
        <w:color w:val="000000"/>
      </w:rPr>
      <w:t>2</w:t>
    </w:r>
    <w:r>
      <w:rPr>
        <w:b/>
        <w:color w:val="000000"/>
      </w:rPr>
      <w:fldChar w:fldCharType="end"/>
    </w:r>
    <w:r>
      <w:rPr>
        <w:color w:val="000000"/>
      </w:rPr>
      <w:t xml:space="preserve"> of </w:t>
    </w:r>
    <w:r w:rsidR="00052085">
      <w:rPr>
        <w:b/>
        <w:color w:val="000000"/>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8FC" w:rsidRDefault="00BA48FC">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8FC" w:rsidRDefault="00BA48FC" w:rsidP="00BA48FC">
      <w:pPr>
        <w:spacing w:line="240" w:lineRule="auto"/>
        <w:ind w:left="0" w:hanging="2"/>
      </w:pPr>
      <w:r>
        <w:separator/>
      </w:r>
    </w:p>
  </w:footnote>
  <w:footnote w:type="continuationSeparator" w:id="0">
    <w:p w:rsidR="00BA48FC" w:rsidRDefault="00BA48FC" w:rsidP="00BA48FC">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8FC" w:rsidRDefault="00BA48FC">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8FC" w:rsidRDefault="00BA48FC">
    <w:pPr>
      <w:pStyle w:val="Heade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8FC" w:rsidRDefault="00BA48FC">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93C04"/>
    <w:multiLevelType w:val="hybridMultilevel"/>
    <w:tmpl w:val="51464B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8FC"/>
    <w:rsid w:val="00052085"/>
    <w:rsid w:val="007445F4"/>
    <w:rsid w:val="0076442C"/>
    <w:rsid w:val="00911183"/>
    <w:rsid w:val="00BA4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8B29C-0A15-46BA-86C5-098986321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A48FC"/>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A48FC"/>
    <w:pPr>
      <w:tabs>
        <w:tab w:val="center" w:pos="4153"/>
        <w:tab w:val="right" w:pos="8306"/>
      </w:tabs>
    </w:pPr>
  </w:style>
  <w:style w:type="character" w:customStyle="1" w:styleId="FooterChar">
    <w:name w:val="Footer Char"/>
    <w:basedOn w:val="DefaultParagraphFont"/>
    <w:link w:val="Footer"/>
    <w:rsid w:val="00BA48FC"/>
    <w:rPr>
      <w:rFonts w:ascii="Times New Roman" w:eastAsia="Times New Roman" w:hAnsi="Times New Roman" w:cs="Times New Roman"/>
      <w:position w:val="-1"/>
      <w:sz w:val="24"/>
      <w:szCs w:val="24"/>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BA48FC"/>
    <w:pPr>
      <w:ind w:left="720"/>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BA48FC"/>
    <w:rPr>
      <w:rFonts w:ascii="Times New Roman" w:eastAsia="Times New Roman" w:hAnsi="Times New Roman" w:cs="Times New Roman"/>
      <w:position w:val="-1"/>
      <w:sz w:val="24"/>
      <w:szCs w:val="24"/>
    </w:rPr>
  </w:style>
  <w:style w:type="paragraph" w:styleId="Header">
    <w:name w:val="header"/>
    <w:basedOn w:val="Normal"/>
    <w:link w:val="HeaderChar"/>
    <w:uiPriority w:val="99"/>
    <w:unhideWhenUsed/>
    <w:rsid w:val="00BA48FC"/>
    <w:pPr>
      <w:tabs>
        <w:tab w:val="center" w:pos="4513"/>
        <w:tab w:val="right" w:pos="9026"/>
      </w:tabs>
      <w:spacing w:line="240" w:lineRule="auto"/>
    </w:pPr>
  </w:style>
  <w:style w:type="character" w:customStyle="1" w:styleId="HeaderChar">
    <w:name w:val="Header Char"/>
    <w:basedOn w:val="DefaultParagraphFont"/>
    <w:link w:val="Header"/>
    <w:uiPriority w:val="99"/>
    <w:rsid w:val="00BA48FC"/>
    <w:rPr>
      <w:rFonts w:ascii="Times New Roman" w:eastAsia="Times New Roman" w:hAnsi="Times New Roman" w:cs="Times New Roman"/>
      <w:position w:val="-1"/>
      <w:sz w:val="24"/>
      <w:szCs w:val="24"/>
    </w:rPr>
  </w:style>
  <w:style w:type="character" w:styleId="CommentReference">
    <w:name w:val="annotation reference"/>
    <w:basedOn w:val="DefaultParagraphFont"/>
    <w:uiPriority w:val="99"/>
    <w:semiHidden/>
    <w:unhideWhenUsed/>
    <w:rsid w:val="00052085"/>
    <w:rPr>
      <w:sz w:val="16"/>
      <w:szCs w:val="16"/>
    </w:rPr>
  </w:style>
  <w:style w:type="paragraph" w:styleId="CommentText">
    <w:name w:val="annotation text"/>
    <w:basedOn w:val="Normal"/>
    <w:link w:val="CommentTextChar"/>
    <w:uiPriority w:val="99"/>
    <w:semiHidden/>
    <w:unhideWhenUsed/>
    <w:rsid w:val="00052085"/>
    <w:pPr>
      <w:spacing w:line="240" w:lineRule="auto"/>
    </w:pPr>
    <w:rPr>
      <w:sz w:val="20"/>
      <w:szCs w:val="20"/>
    </w:rPr>
  </w:style>
  <w:style w:type="character" w:customStyle="1" w:styleId="CommentTextChar">
    <w:name w:val="Comment Text Char"/>
    <w:basedOn w:val="DefaultParagraphFont"/>
    <w:link w:val="CommentText"/>
    <w:uiPriority w:val="99"/>
    <w:semiHidden/>
    <w:rsid w:val="00052085"/>
    <w:rPr>
      <w:rFonts w:ascii="Times New Roman" w:eastAsia="Times New Roman" w:hAnsi="Times New Roman" w:cs="Times New Roman"/>
      <w:position w:val="-1"/>
      <w:sz w:val="20"/>
      <w:szCs w:val="20"/>
    </w:rPr>
  </w:style>
  <w:style w:type="paragraph" w:styleId="CommentSubject">
    <w:name w:val="annotation subject"/>
    <w:basedOn w:val="CommentText"/>
    <w:next w:val="CommentText"/>
    <w:link w:val="CommentSubjectChar"/>
    <w:uiPriority w:val="99"/>
    <w:semiHidden/>
    <w:unhideWhenUsed/>
    <w:rsid w:val="00052085"/>
    <w:rPr>
      <w:b/>
      <w:bCs/>
    </w:rPr>
  </w:style>
  <w:style w:type="character" w:customStyle="1" w:styleId="CommentSubjectChar">
    <w:name w:val="Comment Subject Char"/>
    <w:basedOn w:val="CommentTextChar"/>
    <w:link w:val="CommentSubject"/>
    <w:uiPriority w:val="99"/>
    <w:semiHidden/>
    <w:rsid w:val="00052085"/>
    <w:rPr>
      <w:rFonts w:ascii="Times New Roman" w:eastAsia="Times New Roman" w:hAnsi="Times New Roman" w:cs="Times New Roman"/>
      <w:b/>
      <w:bCs/>
      <w:position w:val="-1"/>
      <w:sz w:val="20"/>
      <w:szCs w:val="20"/>
    </w:rPr>
  </w:style>
  <w:style w:type="paragraph" w:styleId="BalloonText">
    <w:name w:val="Balloon Text"/>
    <w:basedOn w:val="Normal"/>
    <w:link w:val="BalloonTextChar"/>
    <w:uiPriority w:val="99"/>
    <w:semiHidden/>
    <w:unhideWhenUsed/>
    <w:rsid w:val="0005208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085"/>
    <w:rPr>
      <w:rFonts w:ascii="Segoe UI" w:eastAsia="Times New Roman" w:hAnsi="Segoe UI" w:cs="Segoe UI"/>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B4AACCFA.dotm</Template>
  <TotalTime>72</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Rowett, Michael [HMPS]</dc:creator>
  <cp:keywords/>
  <dc:description/>
  <cp:lastModifiedBy>Rowett, Michael [HMPS]</cp:lastModifiedBy>
  <cp:revision>2</cp:revision>
  <dcterms:created xsi:type="dcterms:W3CDTF">2020-04-16T12:30:00Z</dcterms:created>
  <dcterms:modified xsi:type="dcterms:W3CDTF">2020-04-16T14:02:00Z</dcterms:modified>
</cp:coreProperties>
</file>